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409B" w14:textId="77777777" w:rsidR="00FF6E6F" w:rsidRPr="00B94D1B" w:rsidRDefault="00FF6E6F" w:rsidP="005B7120">
      <w:pPr>
        <w:tabs>
          <w:tab w:val="left" w:pos="-720"/>
        </w:tabs>
        <w:spacing w:after="0" w:line="360" w:lineRule="auto"/>
        <w:rPr>
          <w:rFonts w:ascii="Tahoma" w:hAnsi="Tahoma" w:cs="Tahoma"/>
          <w:bCs/>
          <w:sz w:val="24"/>
          <w:szCs w:val="24"/>
        </w:rPr>
      </w:pPr>
      <w:r w:rsidRPr="00B94D1B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1" locked="0" layoutInCell="1" allowOverlap="1" wp14:anchorId="3568F1DA" wp14:editId="36B0FEB1">
            <wp:simplePos x="0" y="0"/>
            <wp:positionH relativeFrom="column">
              <wp:posOffset>-50165</wp:posOffset>
            </wp:positionH>
            <wp:positionV relativeFrom="paragraph">
              <wp:posOffset>-436562</wp:posOffset>
            </wp:positionV>
            <wp:extent cx="5972810" cy="588645"/>
            <wp:effectExtent l="0" t="0" r="889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49854" w14:textId="77777777" w:rsidR="00032C07" w:rsidRDefault="00032C07" w:rsidP="00165DE4">
      <w:pPr>
        <w:shd w:val="clear" w:color="auto" w:fill="FFFFFF" w:themeFill="background1"/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14:paraId="076B4CE1" w14:textId="0C55BE5C" w:rsidR="00C00F95" w:rsidRPr="00B94D1B" w:rsidRDefault="00C00F95" w:rsidP="00165DE4">
      <w:pPr>
        <w:shd w:val="clear" w:color="auto" w:fill="FFFFFF" w:themeFill="background1"/>
        <w:spacing w:after="0" w:line="276" w:lineRule="auto"/>
        <w:rPr>
          <w:rFonts w:ascii="Tahoma" w:hAnsi="Tahoma" w:cs="Tahoma"/>
          <w:b/>
          <w:sz w:val="24"/>
          <w:szCs w:val="24"/>
        </w:rPr>
      </w:pPr>
      <w:r w:rsidRPr="00B94D1B">
        <w:rPr>
          <w:rFonts w:ascii="Tahoma" w:hAnsi="Tahoma" w:cs="Tahoma"/>
          <w:b/>
          <w:sz w:val="24"/>
          <w:szCs w:val="24"/>
        </w:rPr>
        <w:t xml:space="preserve">OŚWIADCZENIE NR </w:t>
      </w:r>
      <w:r w:rsidR="000475B5" w:rsidRPr="00B94D1B">
        <w:rPr>
          <w:rFonts w:ascii="Tahoma" w:hAnsi="Tahoma" w:cs="Tahoma"/>
          <w:b/>
          <w:sz w:val="24"/>
          <w:szCs w:val="24"/>
        </w:rPr>
        <w:t>1</w:t>
      </w:r>
    </w:p>
    <w:p w14:paraId="3A70FD2D" w14:textId="77777777" w:rsidR="00C84D0D" w:rsidRPr="00B94D1B" w:rsidRDefault="00C84D0D" w:rsidP="00165DE4">
      <w:pPr>
        <w:shd w:val="clear" w:color="auto" w:fill="FFFFFF" w:themeFill="background1"/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Informacja dotycząca przetwarzania danych osobowych dla wszystkich</w:t>
      </w:r>
    </w:p>
    <w:p w14:paraId="1BAD6BFC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osób zaangażowanych w projekty realizowane w ramach FEW.</w:t>
      </w:r>
    </w:p>
    <w:p w14:paraId="671464B5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</w:p>
    <w:p w14:paraId="14685C82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1. Administratorem danych osobowych jest Wojewódzki Urząd Pracy w Poznaniu z siedzibą przy ul. Szyperskiej 14, 61-754 Poznań, e-mail: efs@wup.poznan.pl, tel. 61 846 38 78, adres skrytki urzędu na platformie 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ePUAP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: /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WUPwPOZNANIU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/skrytka.</w:t>
      </w:r>
    </w:p>
    <w:p w14:paraId="72270175" w14:textId="10E80CFA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2. 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</w:t>
      </w:r>
      <w:r w:rsidR="00FC64CB" w:rsidRPr="00B94D1B">
        <w:rPr>
          <w:rFonts w:ascii="Tahoma" w:eastAsia="Arial" w:hAnsi="Tahoma" w:cs="Tahoma"/>
          <w:sz w:val="24"/>
          <w:szCs w:val="24"/>
        </w:rPr>
        <w:t xml:space="preserve"> </w:t>
      </w:r>
      <w:r w:rsidRPr="00B94D1B">
        <w:rPr>
          <w:rFonts w:ascii="Tahoma" w:eastAsia="Arial" w:hAnsi="Tahoma" w:cs="Tahoma"/>
          <w:sz w:val="24"/>
          <w:szCs w:val="24"/>
        </w:rPr>
        <w:t>archiwizacyjnych.</w:t>
      </w:r>
    </w:p>
    <w:p w14:paraId="5D6FD7EC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3. Państwa dane osobowe przetwarzamy w związku z wypełnieniem obowiązku prawnego ciążącego na administratorze, który wynika z ustawy wdrożeniowej 2021-202745, rozporządzeń 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PEiR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 xml:space="preserve"> UE 2021/1060, 2021/1056, 2021/105746 i innych powiązanych oraz ustawy o finansach publicznych i ustawy o narodowym zasobie archiwalnym i archiwach.</w:t>
      </w:r>
    </w:p>
    <w:p w14:paraId="26BB513A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4. W sprawach związanych z przetwarzaniem danych osobowych można kontaktować się z Inspektorem ochrony danych listownie pod adresem administratora danych, lub elektronicznie poprzez skrytkę 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ePUAP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: /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WUPwPOZNANIU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/skrytka lub e-mail: ochronadanych@wup.poznan.pl.</w:t>
      </w:r>
    </w:p>
    <w:p w14:paraId="7B27E566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5. Państwa dane osobowe będą przetwarzane do czasu rozliczenia Programu Fundusze Europejskie dla Wielkopolski 2021-2027 oraz upływu okresu archiwizacji dokumentacji związanej z tym programem.</w:t>
      </w:r>
    </w:p>
    <w:p w14:paraId="44987743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6. Podanie danych osobowych obowiązkowych jest warunkiem ustawowym a ich niepodanie skutkuje brakiem możliwości udziału w projekcie.</w:t>
      </w:r>
    </w:p>
    <w:p w14:paraId="28240CE6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7. 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0A0F98F1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8.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136B10AC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9. Przysługuje Państwu prawo do przenoszenia danych, o ile Państwa dane osobowe są przetwarzane na podstawie wyrażonej zgody lub są niezbędne do zawarcia umowy oraz gdy dane te są przetwarzane w sposób zautomatyzowany.</w:t>
      </w:r>
    </w:p>
    <w:p w14:paraId="0D6B5607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10. Przysługuje Państwu prawo do dostępu do danych osobowych, ich sprostowania lub ograniczenia przetwarzania.</w:t>
      </w:r>
    </w:p>
    <w:p w14:paraId="69CFFF37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11. Przysługuje Państwu prawo do wniesienia sprzeciwu wobec przetwarzania w związku z Państwa sytuacją szczególną o ile przetwarzanie Państwa danych osobowych jest </w:t>
      </w:r>
      <w:r w:rsidRPr="00B94D1B">
        <w:rPr>
          <w:rFonts w:ascii="Tahoma" w:eastAsia="Arial" w:hAnsi="Tahoma" w:cs="Tahoma"/>
          <w:sz w:val="24"/>
          <w:szCs w:val="24"/>
        </w:rPr>
        <w:lastRenderedPageBreak/>
        <w:t>niezbędne do zrealizowania zadania w interesie publicznym lub sprawowania władzy publicznej.</w:t>
      </w:r>
    </w:p>
    <w:p w14:paraId="6B7ED56B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12. Przysługuje Państwu prawo wniesienia skargi do Prezesa Urzędu Ochrony Danych Osobowych o ile uważają Państwo, iż przetwarzanie Państwa danych osobowych odbywa się w sposób niezgodny z prawem.</w:t>
      </w:r>
    </w:p>
    <w:p w14:paraId="7BCE4E0C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13. Państwa dane osobowe będą ujawniane:</w:t>
      </w:r>
    </w:p>
    <w:p w14:paraId="34951D05" w14:textId="77777777" w:rsidR="00C84D0D" w:rsidRPr="00B94D1B" w:rsidRDefault="00C84D0D" w:rsidP="00165DE4">
      <w:pPr>
        <w:pStyle w:val="Akapitzlist"/>
        <w:numPr>
          <w:ilvl w:val="0"/>
          <w:numId w:val="26"/>
        </w:num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Województwu Wielkopolskiemu z siedzibą Urzędu Marszałkowskiego Województwa Wielkopolskiego w Poznaniu przy al. Niepodległości 34, 61-714 Poznań (e-mail: kancelaria@umww.pl, inspektor.ochrony@umww.pl, fax 61 626 69 69, adres skrytki urzędu na platformie 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ePUAP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: /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umarszwlkp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/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SkrytkaESP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 xml:space="preserve">) w celu monitoringu, ewaluacji, kontroli, audytu i sprawozdawczości oraz działań informacyjno-promocyjnych w FEW, a także w celach archiwizacyjnych. </w:t>
      </w:r>
    </w:p>
    <w:p w14:paraId="578709A1" w14:textId="77777777" w:rsidR="00C84D0D" w:rsidRPr="00B94D1B" w:rsidRDefault="00C84D0D" w:rsidP="00165DE4">
      <w:pPr>
        <w:pStyle w:val="Akapitzlist"/>
        <w:numPr>
          <w:ilvl w:val="0"/>
          <w:numId w:val="26"/>
        </w:num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podmiotom świadczącym usługi na rzecz Wojewódzkiego Urzędu Pracy w Poznaniu lub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FEW; </w:t>
      </w:r>
    </w:p>
    <w:p w14:paraId="728943E5" w14:textId="77777777" w:rsidR="00C84D0D" w:rsidRPr="00B94D1B" w:rsidRDefault="00C84D0D" w:rsidP="00165DE4">
      <w:pPr>
        <w:pStyle w:val="Akapitzlist"/>
        <w:numPr>
          <w:ilvl w:val="0"/>
          <w:numId w:val="26"/>
        </w:num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Interreg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>, kontrolerom krajowym, instytucjom pośredniczącym, instytucjom wdrażającym, instytucjom pośredniczącym o ile niezbędne to będzie do realizacji ich zadań.</w:t>
      </w:r>
    </w:p>
    <w:p w14:paraId="16FEA34D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14. Państwa dane osobowe nie są przetwarzane w sposób zautomatyzowany w celu podjęcia jakiejkolwiek decyzji oraz profilowania.</w:t>
      </w:r>
    </w:p>
    <w:p w14:paraId="41CB853C" w14:textId="77777777" w:rsidR="00C84D0D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15. Państwa dane osobowe nie są przekazywane poza Europejski Obszar Gospodarczy oraz do organizacji międzynarodowych.</w:t>
      </w:r>
    </w:p>
    <w:p w14:paraId="51F589AD" w14:textId="3C96B5A4" w:rsidR="000475B5" w:rsidRPr="00B94D1B" w:rsidRDefault="00C84D0D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 xml:space="preserve">16. Państwa dane osobowe udostępnione zostały przez </w:t>
      </w:r>
      <w:r w:rsidR="00FC64CB" w:rsidRPr="00B94D1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JMM </w:t>
      </w:r>
      <w:r w:rsidR="00670AE9" w:rsidRPr="00B94D1B">
        <w:rPr>
          <w:rFonts w:ascii="Tahoma" w:eastAsia="Times New Roman" w:hAnsi="Tahoma" w:cs="Tahoma"/>
          <w:b/>
          <w:sz w:val="24"/>
          <w:szCs w:val="24"/>
          <w:lang w:eastAsia="pl-PL"/>
        </w:rPr>
        <w:t>S</w:t>
      </w:r>
      <w:r w:rsidR="00FC64CB" w:rsidRPr="00B94D1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półka z ograniczoną odpowiedzialnością </w:t>
      </w:r>
      <w:r w:rsidRPr="00B94D1B">
        <w:rPr>
          <w:rFonts w:ascii="Tahoma" w:eastAsia="Arial" w:hAnsi="Tahoma" w:cs="Tahoma"/>
          <w:sz w:val="24"/>
          <w:szCs w:val="24"/>
        </w:rPr>
        <w:t>(nazwa podmiotu udostępniającego dane) Partnerowi Projektu</w:t>
      </w:r>
      <w:r w:rsidR="006F0252" w:rsidRPr="00B94D1B">
        <w:rPr>
          <w:rFonts w:ascii="Tahoma" w:eastAsia="Arial" w:hAnsi="Tahoma" w:cs="Tahoma"/>
          <w:sz w:val="24"/>
          <w:szCs w:val="24"/>
        </w:rPr>
        <w:t xml:space="preserve">: </w:t>
      </w:r>
      <w:r w:rsidR="00670AE9" w:rsidRPr="00B94D1B">
        <w:rPr>
          <w:rFonts w:ascii="Tahoma" w:eastAsia="Arial" w:hAnsi="Tahoma" w:cs="Tahoma"/>
          <w:sz w:val="24"/>
          <w:szCs w:val="24"/>
        </w:rPr>
        <w:t xml:space="preserve">Fundacji </w:t>
      </w:r>
      <w:r w:rsidR="00B818D2">
        <w:rPr>
          <w:rFonts w:ascii="Tahoma" w:eastAsia="Arial" w:hAnsi="Tahoma" w:cs="Tahoma"/>
          <w:sz w:val="24"/>
          <w:szCs w:val="24"/>
        </w:rPr>
        <w:t>Obywatelki.Pl</w:t>
      </w:r>
      <w:r w:rsidR="00414359" w:rsidRPr="00B94D1B">
        <w:rPr>
          <w:rFonts w:ascii="Tahoma" w:eastAsia="Arial" w:hAnsi="Tahoma" w:cs="Tahoma"/>
          <w:sz w:val="24"/>
          <w:szCs w:val="24"/>
        </w:rPr>
        <w:t xml:space="preserve"> (</w:t>
      </w:r>
      <w:r w:rsidR="00B818D2">
        <w:rPr>
          <w:rFonts w:ascii="Tahoma" w:eastAsia="Arial" w:hAnsi="Tahoma" w:cs="Tahoma"/>
          <w:sz w:val="24"/>
          <w:szCs w:val="24"/>
        </w:rPr>
        <w:t>os. Piastowskie 120/137, 61-166 Poznań</w:t>
      </w:r>
      <w:r w:rsidRPr="00B94D1B">
        <w:rPr>
          <w:rFonts w:ascii="Tahoma" w:eastAsia="Arial" w:hAnsi="Tahoma" w:cs="Tahoma"/>
          <w:sz w:val="24"/>
          <w:szCs w:val="24"/>
        </w:rPr>
        <w:t>), oraz wykonawcom projektu (</w:t>
      </w:r>
      <w:r w:rsidR="00414359" w:rsidRPr="00B94D1B">
        <w:rPr>
          <w:rFonts w:ascii="Tahoma" w:eastAsia="Arial" w:hAnsi="Tahoma" w:cs="Tahoma"/>
          <w:sz w:val="24"/>
          <w:szCs w:val="24"/>
        </w:rPr>
        <w:t xml:space="preserve">m.in. </w:t>
      </w:r>
      <w:r w:rsidRPr="00B94D1B">
        <w:rPr>
          <w:rFonts w:ascii="Tahoma" w:eastAsia="Arial" w:hAnsi="Tahoma" w:cs="Tahoma"/>
          <w:sz w:val="24"/>
          <w:szCs w:val="24"/>
        </w:rPr>
        <w:t xml:space="preserve">instytucjom </w:t>
      </w:r>
      <w:r w:rsidR="00A83604" w:rsidRPr="00B94D1B">
        <w:rPr>
          <w:rFonts w:ascii="Tahoma" w:eastAsia="Arial" w:hAnsi="Tahoma" w:cs="Tahoma"/>
          <w:sz w:val="24"/>
          <w:szCs w:val="24"/>
        </w:rPr>
        <w:t>szkoleniowym</w:t>
      </w:r>
      <w:r w:rsidRPr="00B94D1B">
        <w:rPr>
          <w:rFonts w:ascii="Tahoma" w:eastAsia="Arial" w:hAnsi="Tahoma" w:cs="Tahoma"/>
          <w:sz w:val="24"/>
          <w:szCs w:val="24"/>
        </w:rPr>
        <w:t xml:space="preserve">, organizatorom stażu, podmiotom świadczącym usługi doradztwa specjalistycznego) </w:t>
      </w:r>
      <w:r w:rsidR="00414359" w:rsidRPr="00B94D1B">
        <w:rPr>
          <w:rFonts w:ascii="Tahoma" w:eastAsia="Arial" w:hAnsi="Tahoma" w:cs="Tahoma"/>
          <w:sz w:val="24"/>
          <w:szCs w:val="24"/>
        </w:rPr>
        <w:t xml:space="preserve">, których lista znajduje się na stronie </w:t>
      </w:r>
      <w:hyperlink r:id="rId9" w:history="1">
        <w:r w:rsidR="002916A1" w:rsidRPr="00B94D1B">
          <w:rPr>
            <w:rStyle w:val="Hipercze"/>
            <w:rFonts w:ascii="Tahoma" w:eastAsia="Arial" w:hAnsi="Tahoma" w:cs="Tahoma"/>
            <w:sz w:val="24"/>
            <w:szCs w:val="24"/>
          </w:rPr>
          <w:t>www.jmm.net.pl/RODO</w:t>
        </w:r>
      </w:hyperlink>
      <w:r w:rsidR="00414359" w:rsidRPr="00B94D1B">
        <w:rPr>
          <w:rFonts w:ascii="Tahoma" w:eastAsia="Arial" w:hAnsi="Tahoma" w:cs="Tahoma"/>
          <w:sz w:val="24"/>
          <w:szCs w:val="24"/>
        </w:rPr>
        <w:t xml:space="preserve">, </w:t>
      </w:r>
      <w:r w:rsidRPr="00B94D1B">
        <w:rPr>
          <w:rFonts w:ascii="Tahoma" w:eastAsia="Arial" w:hAnsi="Tahoma" w:cs="Tahoma"/>
          <w:sz w:val="24"/>
          <w:szCs w:val="24"/>
        </w:rPr>
        <w:t xml:space="preserve">  w zakresie niezbędnym do osiągniecia celów przetwarzania, lecz nie większym niż zakres o którym mowa w art. 87 ustawy wdrożeniowej 2021-2027 lub rozporządzeń </w:t>
      </w:r>
      <w:proofErr w:type="spellStart"/>
      <w:r w:rsidRPr="00B94D1B">
        <w:rPr>
          <w:rFonts w:ascii="Tahoma" w:eastAsia="Arial" w:hAnsi="Tahoma" w:cs="Tahoma"/>
          <w:sz w:val="24"/>
          <w:szCs w:val="24"/>
        </w:rPr>
        <w:t>PEiR</w:t>
      </w:r>
      <w:proofErr w:type="spellEnd"/>
      <w:r w:rsidRPr="00B94D1B">
        <w:rPr>
          <w:rFonts w:ascii="Tahoma" w:eastAsia="Arial" w:hAnsi="Tahoma" w:cs="Tahoma"/>
          <w:sz w:val="24"/>
          <w:szCs w:val="24"/>
        </w:rPr>
        <w:t xml:space="preserve"> UE 2021/1060, 2021/1056, 2021/1057.</w:t>
      </w:r>
      <w:r w:rsidR="00C00F95" w:rsidRPr="00B94D1B">
        <w:rPr>
          <w:rFonts w:ascii="Tahoma" w:hAnsi="Tahoma" w:cs="Tahoma"/>
          <w:sz w:val="24"/>
          <w:szCs w:val="24"/>
        </w:rPr>
        <w:br/>
      </w:r>
      <w:r w:rsidR="00C00F95" w:rsidRPr="00B94D1B">
        <w:rPr>
          <w:rFonts w:ascii="Tahoma" w:hAnsi="Tahoma" w:cs="Tahoma"/>
          <w:sz w:val="24"/>
          <w:szCs w:val="24"/>
        </w:rPr>
        <w:br/>
      </w:r>
    </w:p>
    <w:p w14:paraId="53AF8744" w14:textId="77777777" w:rsidR="000475B5" w:rsidRPr="00B94D1B" w:rsidRDefault="000475B5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  <w:r w:rsidRPr="00B94D1B">
        <w:rPr>
          <w:rFonts w:ascii="Tahoma" w:eastAsia="Arial" w:hAnsi="Tahoma" w:cs="Tahoma"/>
          <w:sz w:val="24"/>
          <w:szCs w:val="24"/>
        </w:rPr>
        <w:t>Potwierdzam zapoznanie się z pow</w:t>
      </w:r>
      <w:r w:rsidR="00A83604" w:rsidRPr="00B94D1B">
        <w:rPr>
          <w:rFonts w:ascii="Tahoma" w:eastAsia="Arial" w:hAnsi="Tahoma" w:cs="Tahoma"/>
          <w:sz w:val="24"/>
          <w:szCs w:val="24"/>
        </w:rPr>
        <w:t>yższą i</w:t>
      </w:r>
      <w:r w:rsidRPr="00B94D1B">
        <w:rPr>
          <w:rFonts w:ascii="Tahoma" w:eastAsia="Arial" w:hAnsi="Tahoma" w:cs="Tahoma"/>
          <w:sz w:val="24"/>
          <w:szCs w:val="24"/>
        </w:rPr>
        <w:t>nformacją:</w:t>
      </w:r>
    </w:p>
    <w:p w14:paraId="0FE5183E" w14:textId="77777777" w:rsidR="000475B5" w:rsidRPr="00B94D1B" w:rsidRDefault="000475B5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</w:p>
    <w:p w14:paraId="62DFC283" w14:textId="77777777" w:rsidR="000475B5" w:rsidRPr="00B94D1B" w:rsidRDefault="000475B5" w:rsidP="00165DE4">
      <w:pPr>
        <w:spacing w:after="0" w:line="276" w:lineRule="auto"/>
        <w:outlineLvl w:val="6"/>
        <w:rPr>
          <w:rFonts w:ascii="Tahoma" w:eastAsia="Arial" w:hAnsi="Tahoma" w:cs="Tahoma"/>
          <w:sz w:val="24"/>
          <w:szCs w:val="24"/>
        </w:rPr>
      </w:pPr>
    </w:p>
    <w:p w14:paraId="3D35FA13" w14:textId="77777777" w:rsidR="00C00F95" w:rsidRPr="00B94D1B" w:rsidRDefault="00C00F95" w:rsidP="00165DE4">
      <w:p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B94D1B">
        <w:rPr>
          <w:rFonts w:ascii="Tahoma" w:hAnsi="Tahoma" w:cs="Tahoma"/>
          <w:bCs/>
          <w:sz w:val="24"/>
          <w:szCs w:val="24"/>
        </w:rPr>
        <w:t xml:space="preserve">…..……………………………………… </w:t>
      </w:r>
    </w:p>
    <w:p w14:paraId="5AC7869D" w14:textId="77777777" w:rsidR="00C00F95" w:rsidRDefault="00696EF9" w:rsidP="00165DE4">
      <w:pPr>
        <w:spacing w:after="0" w:line="276" w:lineRule="auto"/>
        <w:rPr>
          <w:rFonts w:ascii="Tahoma" w:hAnsi="Tahoma" w:cs="Tahoma"/>
          <w:bCs/>
          <w:sz w:val="24"/>
          <w:szCs w:val="24"/>
        </w:rPr>
      </w:pPr>
      <w:r w:rsidRPr="00B94D1B">
        <w:rPr>
          <w:rFonts w:ascii="Tahoma" w:hAnsi="Tahoma" w:cs="Tahoma"/>
          <w:bCs/>
          <w:sz w:val="24"/>
          <w:szCs w:val="24"/>
        </w:rPr>
        <w:t>DATA i CZYTELNY PODPIS UCZESTNIKA PROJEKTU</w:t>
      </w:r>
    </w:p>
    <w:p w14:paraId="77D6E35C" w14:textId="77777777" w:rsidR="00D62DB2" w:rsidRDefault="00D62DB2" w:rsidP="00165DE4">
      <w:pPr>
        <w:spacing w:after="0" w:line="276" w:lineRule="auto"/>
        <w:rPr>
          <w:rFonts w:ascii="Tahoma" w:hAnsi="Tahoma" w:cs="Tahoma"/>
          <w:bCs/>
          <w:sz w:val="24"/>
          <w:szCs w:val="24"/>
        </w:rPr>
      </w:pPr>
    </w:p>
    <w:p w14:paraId="0519AD80" w14:textId="77777777" w:rsidR="00D62DB2" w:rsidRPr="00B94D1B" w:rsidRDefault="00D62DB2" w:rsidP="00165DE4">
      <w:pPr>
        <w:spacing w:after="0" w:line="276" w:lineRule="auto"/>
        <w:rPr>
          <w:rFonts w:ascii="Tahoma" w:hAnsi="Tahoma" w:cs="Tahoma"/>
          <w:bCs/>
          <w:sz w:val="24"/>
          <w:szCs w:val="24"/>
          <w:lang w:val="uk-UA"/>
        </w:rPr>
      </w:pPr>
    </w:p>
    <w:p w14:paraId="0F4EAE50" w14:textId="77777777" w:rsidR="000169D5" w:rsidRPr="00B94D1B" w:rsidRDefault="000169D5" w:rsidP="00165DE4">
      <w:pPr>
        <w:spacing w:after="0" w:line="276" w:lineRule="auto"/>
        <w:rPr>
          <w:rFonts w:ascii="Tahoma" w:hAnsi="Tahoma" w:cs="Tahoma"/>
          <w:bCs/>
          <w:sz w:val="24"/>
          <w:szCs w:val="24"/>
          <w:lang w:val="uk-UA"/>
        </w:rPr>
      </w:pPr>
    </w:p>
    <w:p w14:paraId="2B27EAD7" w14:textId="3DC36711" w:rsidR="00B758E5" w:rsidRPr="00032C07" w:rsidRDefault="00B758E5" w:rsidP="00032C07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</w:p>
    <w:sectPr w:rsidR="00B758E5" w:rsidRPr="00032C07" w:rsidSect="006F37E6">
      <w:headerReference w:type="default" r:id="rId10"/>
      <w:footerReference w:type="default" r:id="rId11"/>
      <w:pgSz w:w="11906" w:h="16838"/>
      <w:pgMar w:top="1134" w:right="1133" w:bottom="993" w:left="1276" w:header="426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5AC8" w14:textId="77777777" w:rsidR="001421F9" w:rsidRDefault="001421F9" w:rsidP="007E49EF">
      <w:pPr>
        <w:spacing w:after="0" w:line="240" w:lineRule="auto"/>
      </w:pPr>
      <w:r>
        <w:separator/>
      </w:r>
    </w:p>
  </w:endnote>
  <w:endnote w:type="continuationSeparator" w:id="0">
    <w:p w14:paraId="1D0340EF" w14:textId="77777777" w:rsidR="001421F9" w:rsidRDefault="001421F9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1F28931E" w14:textId="77777777" w:rsidR="00C84D0D" w:rsidRDefault="00C84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91">
          <w:rPr>
            <w:noProof/>
          </w:rPr>
          <w:t>15</w:t>
        </w:r>
        <w:r>
          <w:fldChar w:fldCharType="end"/>
        </w:r>
      </w:p>
    </w:sdtContent>
  </w:sdt>
  <w:p w14:paraId="72A09E3E" w14:textId="77777777" w:rsidR="00C84D0D" w:rsidRDefault="00C84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67672" w14:textId="77777777" w:rsidR="001421F9" w:rsidRDefault="001421F9" w:rsidP="007E49EF">
      <w:pPr>
        <w:spacing w:after="0" w:line="240" w:lineRule="auto"/>
      </w:pPr>
      <w:r>
        <w:separator/>
      </w:r>
    </w:p>
  </w:footnote>
  <w:footnote w:type="continuationSeparator" w:id="0">
    <w:p w14:paraId="65E89882" w14:textId="77777777" w:rsidR="001421F9" w:rsidRDefault="001421F9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C071" w14:textId="77777777" w:rsidR="00C84D0D" w:rsidRDefault="00C84D0D" w:rsidP="00175A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5981"/>
    <w:multiLevelType w:val="hybridMultilevel"/>
    <w:tmpl w:val="1C0E8404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4E41"/>
    <w:multiLevelType w:val="hybridMultilevel"/>
    <w:tmpl w:val="6B1A2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6BE3"/>
    <w:multiLevelType w:val="hybridMultilevel"/>
    <w:tmpl w:val="D20E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63B4D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690D"/>
    <w:multiLevelType w:val="hybridMultilevel"/>
    <w:tmpl w:val="B65EDD2C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7F8"/>
    <w:multiLevelType w:val="hybridMultilevel"/>
    <w:tmpl w:val="00F06412"/>
    <w:lvl w:ilvl="0" w:tplc="9186299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C0F4F"/>
    <w:multiLevelType w:val="hybridMultilevel"/>
    <w:tmpl w:val="69044DB8"/>
    <w:lvl w:ilvl="0" w:tplc="E6781C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986035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30D"/>
    <w:multiLevelType w:val="hybridMultilevel"/>
    <w:tmpl w:val="3E5C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F721D"/>
    <w:multiLevelType w:val="hybridMultilevel"/>
    <w:tmpl w:val="0568A216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53F4"/>
    <w:multiLevelType w:val="hybridMultilevel"/>
    <w:tmpl w:val="DC0AFE32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B6AF5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281C"/>
    <w:multiLevelType w:val="hybridMultilevel"/>
    <w:tmpl w:val="AFD638D2"/>
    <w:lvl w:ilvl="0" w:tplc="2C367FD0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D7100"/>
    <w:multiLevelType w:val="hybridMultilevel"/>
    <w:tmpl w:val="A6988FD6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DA3371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B0F4E"/>
    <w:multiLevelType w:val="hybridMultilevel"/>
    <w:tmpl w:val="EF204E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ACF5C">
      <w:numFmt w:val="bullet"/>
      <w:lvlText w:val="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60EB2"/>
    <w:multiLevelType w:val="hybridMultilevel"/>
    <w:tmpl w:val="0F7C6590"/>
    <w:lvl w:ilvl="0" w:tplc="0415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5EF0870"/>
    <w:multiLevelType w:val="hybridMultilevel"/>
    <w:tmpl w:val="10C49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AFF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B5973"/>
    <w:multiLevelType w:val="hybridMultilevel"/>
    <w:tmpl w:val="96C0D48A"/>
    <w:lvl w:ilvl="0" w:tplc="03B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E267C"/>
    <w:multiLevelType w:val="hybridMultilevel"/>
    <w:tmpl w:val="8FC63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922187"/>
    <w:multiLevelType w:val="hybridMultilevel"/>
    <w:tmpl w:val="C35E8038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92422FA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963D6"/>
    <w:multiLevelType w:val="hybridMultilevel"/>
    <w:tmpl w:val="477E0E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6166E"/>
    <w:multiLevelType w:val="hybridMultilevel"/>
    <w:tmpl w:val="597E91E6"/>
    <w:lvl w:ilvl="0" w:tplc="9E583D18">
      <w:numFmt w:val="bullet"/>
      <w:lvlText w:val="☐"/>
      <w:lvlJc w:val="left"/>
      <w:pPr>
        <w:ind w:left="331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48229980">
      <w:numFmt w:val="bullet"/>
      <w:lvlText w:val="•"/>
      <w:lvlJc w:val="left"/>
      <w:pPr>
        <w:ind w:left="1128" w:hanging="222"/>
      </w:pPr>
      <w:rPr>
        <w:rFonts w:hint="default"/>
        <w:lang w:val="pl-PL" w:eastAsia="pl-PL" w:bidi="pl-PL"/>
      </w:rPr>
    </w:lvl>
    <w:lvl w:ilvl="2" w:tplc="60981EFC">
      <w:numFmt w:val="bullet"/>
      <w:lvlText w:val="•"/>
      <w:lvlJc w:val="left"/>
      <w:pPr>
        <w:ind w:left="1917" w:hanging="222"/>
      </w:pPr>
      <w:rPr>
        <w:rFonts w:hint="default"/>
        <w:lang w:val="pl-PL" w:eastAsia="pl-PL" w:bidi="pl-PL"/>
      </w:rPr>
    </w:lvl>
    <w:lvl w:ilvl="3" w:tplc="200CB95C">
      <w:numFmt w:val="bullet"/>
      <w:lvlText w:val="•"/>
      <w:lvlJc w:val="left"/>
      <w:pPr>
        <w:ind w:left="2706" w:hanging="222"/>
      </w:pPr>
      <w:rPr>
        <w:rFonts w:hint="default"/>
        <w:lang w:val="pl-PL" w:eastAsia="pl-PL" w:bidi="pl-PL"/>
      </w:rPr>
    </w:lvl>
    <w:lvl w:ilvl="4" w:tplc="7ECE21DE">
      <w:numFmt w:val="bullet"/>
      <w:lvlText w:val="•"/>
      <w:lvlJc w:val="left"/>
      <w:pPr>
        <w:ind w:left="3494" w:hanging="222"/>
      </w:pPr>
      <w:rPr>
        <w:rFonts w:hint="default"/>
        <w:lang w:val="pl-PL" w:eastAsia="pl-PL" w:bidi="pl-PL"/>
      </w:rPr>
    </w:lvl>
    <w:lvl w:ilvl="5" w:tplc="8B363EEA">
      <w:numFmt w:val="bullet"/>
      <w:lvlText w:val="•"/>
      <w:lvlJc w:val="left"/>
      <w:pPr>
        <w:ind w:left="4283" w:hanging="222"/>
      </w:pPr>
      <w:rPr>
        <w:rFonts w:hint="default"/>
        <w:lang w:val="pl-PL" w:eastAsia="pl-PL" w:bidi="pl-PL"/>
      </w:rPr>
    </w:lvl>
    <w:lvl w:ilvl="6" w:tplc="E72894E0">
      <w:numFmt w:val="bullet"/>
      <w:lvlText w:val="•"/>
      <w:lvlJc w:val="left"/>
      <w:pPr>
        <w:ind w:left="5072" w:hanging="222"/>
      </w:pPr>
      <w:rPr>
        <w:rFonts w:hint="default"/>
        <w:lang w:val="pl-PL" w:eastAsia="pl-PL" w:bidi="pl-PL"/>
      </w:rPr>
    </w:lvl>
    <w:lvl w:ilvl="7" w:tplc="D8BAD988">
      <w:numFmt w:val="bullet"/>
      <w:lvlText w:val="•"/>
      <w:lvlJc w:val="left"/>
      <w:pPr>
        <w:ind w:left="5860" w:hanging="222"/>
      </w:pPr>
      <w:rPr>
        <w:rFonts w:hint="default"/>
        <w:lang w:val="pl-PL" w:eastAsia="pl-PL" w:bidi="pl-PL"/>
      </w:rPr>
    </w:lvl>
    <w:lvl w:ilvl="8" w:tplc="CD84F4FC">
      <w:numFmt w:val="bullet"/>
      <w:lvlText w:val="•"/>
      <w:lvlJc w:val="left"/>
      <w:pPr>
        <w:ind w:left="6649" w:hanging="222"/>
      </w:pPr>
      <w:rPr>
        <w:rFonts w:hint="default"/>
        <w:lang w:val="pl-PL" w:eastAsia="pl-PL" w:bidi="pl-PL"/>
      </w:rPr>
    </w:lvl>
  </w:abstractNum>
  <w:num w:numId="1" w16cid:durableId="150680580">
    <w:abstractNumId w:val="22"/>
  </w:num>
  <w:num w:numId="2" w16cid:durableId="1438670886">
    <w:abstractNumId w:val="24"/>
  </w:num>
  <w:num w:numId="3" w16cid:durableId="638723936">
    <w:abstractNumId w:val="26"/>
  </w:num>
  <w:num w:numId="4" w16cid:durableId="2017151860">
    <w:abstractNumId w:val="32"/>
  </w:num>
  <w:num w:numId="5" w16cid:durableId="1911377710">
    <w:abstractNumId w:val="2"/>
  </w:num>
  <w:num w:numId="6" w16cid:durableId="643315716">
    <w:abstractNumId w:val="11"/>
  </w:num>
  <w:num w:numId="7" w16cid:durableId="131020773">
    <w:abstractNumId w:val="27"/>
  </w:num>
  <w:num w:numId="8" w16cid:durableId="1550218253">
    <w:abstractNumId w:val="10"/>
  </w:num>
  <w:num w:numId="9" w16cid:durableId="2076002389">
    <w:abstractNumId w:val="6"/>
  </w:num>
  <w:num w:numId="10" w16cid:durableId="1288849087">
    <w:abstractNumId w:val="31"/>
  </w:num>
  <w:num w:numId="11" w16cid:durableId="1006862116">
    <w:abstractNumId w:val="12"/>
  </w:num>
  <w:num w:numId="12" w16cid:durableId="1044676186">
    <w:abstractNumId w:val="0"/>
  </w:num>
  <w:num w:numId="13" w16cid:durableId="1390685325">
    <w:abstractNumId w:val="9"/>
  </w:num>
  <w:num w:numId="14" w16cid:durableId="1354501155">
    <w:abstractNumId w:val="16"/>
  </w:num>
  <w:num w:numId="15" w16cid:durableId="202332898">
    <w:abstractNumId w:val="3"/>
  </w:num>
  <w:num w:numId="16" w16cid:durableId="399063725">
    <w:abstractNumId w:val="21"/>
  </w:num>
  <w:num w:numId="17" w16cid:durableId="691034547">
    <w:abstractNumId w:val="30"/>
  </w:num>
  <w:num w:numId="18" w16cid:durableId="834149353">
    <w:abstractNumId w:val="18"/>
  </w:num>
  <w:num w:numId="19" w16cid:durableId="1587953602">
    <w:abstractNumId w:val="17"/>
  </w:num>
  <w:num w:numId="20" w16cid:durableId="823858790">
    <w:abstractNumId w:val="28"/>
  </w:num>
  <w:num w:numId="21" w16cid:durableId="751435993">
    <w:abstractNumId w:val="23"/>
  </w:num>
  <w:num w:numId="22" w16cid:durableId="1498114210">
    <w:abstractNumId w:val="7"/>
  </w:num>
  <w:num w:numId="23" w16cid:durableId="1914581495">
    <w:abstractNumId w:val="4"/>
  </w:num>
  <w:num w:numId="24" w16cid:durableId="210650222">
    <w:abstractNumId w:val="20"/>
  </w:num>
  <w:num w:numId="25" w16cid:durableId="1010643948">
    <w:abstractNumId w:val="29"/>
  </w:num>
  <w:num w:numId="26" w16cid:durableId="1946763109">
    <w:abstractNumId w:val="13"/>
  </w:num>
  <w:num w:numId="27" w16cid:durableId="1167789126">
    <w:abstractNumId w:val="15"/>
  </w:num>
  <w:num w:numId="28" w16cid:durableId="867647561">
    <w:abstractNumId w:val="8"/>
  </w:num>
  <w:num w:numId="29" w16cid:durableId="2019771125">
    <w:abstractNumId w:val="14"/>
  </w:num>
  <w:num w:numId="30" w16cid:durableId="809857506">
    <w:abstractNumId w:val="19"/>
  </w:num>
  <w:num w:numId="31" w16cid:durableId="600575884">
    <w:abstractNumId w:val="5"/>
  </w:num>
  <w:num w:numId="32" w16cid:durableId="59333331">
    <w:abstractNumId w:val="1"/>
  </w:num>
  <w:num w:numId="33" w16cid:durableId="9499751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4F"/>
    <w:rsid w:val="000032FD"/>
    <w:rsid w:val="000169D5"/>
    <w:rsid w:val="00023175"/>
    <w:rsid w:val="00032C07"/>
    <w:rsid w:val="000475B5"/>
    <w:rsid w:val="00081903"/>
    <w:rsid w:val="000927CD"/>
    <w:rsid w:val="000A1C5B"/>
    <w:rsid w:val="000B19A9"/>
    <w:rsid w:val="000C232E"/>
    <w:rsid w:val="000C3006"/>
    <w:rsid w:val="000D7274"/>
    <w:rsid w:val="000E7A2C"/>
    <w:rsid w:val="00113D30"/>
    <w:rsid w:val="00140748"/>
    <w:rsid w:val="001421F9"/>
    <w:rsid w:val="00147169"/>
    <w:rsid w:val="0015671B"/>
    <w:rsid w:val="00165DE4"/>
    <w:rsid w:val="00173D03"/>
    <w:rsid w:val="00175A70"/>
    <w:rsid w:val="001938A9"/>
    <w:rsid w:val="001A10B8"/>
    <w:rsid w:val="001A2863"/>
    <w:rsid w:val="001B355B"/>
    <w:rsid w:val="001B7938"/>
    <w:rsid w:val="001D2FD3"/>
    <w:rsid w:val="001D3120"/>
    <w:rsid w:val="001D407F"/>
    <w:rsid w:val="001D4DC4"/>
    <w:rsid w:val="001E6E4B"/>
    <w:rsid w:val="001F4DE9"/>
    <w:rsid w:val="00204433"/>
    <w:rsid w:val="00207B55"/>
    <w:rsid w:val="002139CD"/>
    <w:rsid w:val="00286827"/>
    <w:rsid w:val="002916A1"/>
    <w:rsid w:val="002958B2"/>
    <w:rsid w:val="002A1CBF"/>
    <w:rsid w:val="002A5189"/>
    <w:rsid w:val="002D151A"/>
    <w:rsid w:val="00301433"/>
    <w:rsid w:val="0030206B"/>
    <w:rsid w:val="00322B9D"/>
    <w:rsid w:val="0032457B"/>
    <w:rsid w:val="00324D56"/>
    <w:rsid w:val="00335104"/>
    <w:rsid w:val="0034796A"/>
    <w:rsid w:val="00363B06"/>
    <w:rsid w:val="003673D7"/>
    <w:rsid w:val="003870BC"/>
    <w:rsid w:val="00397F1B"/>
    <w:rsid w:val="003A5E60"/>
    <w:rsid w:val="003E0E44"/>
    <w:rsid w:val="003E4ECA"/>
    <w:rsid w:val="003E6786"/>
    <w:rsid w:val="003F67F5"/>
    <w:rsid w:val="00410C67"/>
    <w:rsid w:val="004135F0"/>
    <w:rsid w:val="00414359"/>
    <w:rsid w:val="00442D73"/>
    <w:rsid w:val="00442EA5"/>
    <w:rsid w:val="00473EF3"/>
    <w:rsid w:val="00474DB7"/>
    <w:rsid w:val="0047706E"/>
    <w:rsid w:val="00480470"/>
    <w:rsid w:val="00483393"/>
    <w:rsid w:val="00486876"/>
    <w:rsid w:val="004A46BC"/>
    <w:rsid w:val="004C2653"/>
    <w:rsid w:val="004C2F70"/>
    <w:rsid w:val="004C6E74"/>
    <w:rsid w:val="004E3E57"/>
    <w:rsid w:val="004E66B8"/>
    <w:rsid w:val="004F2F9B"/>
    <w:rsid w:val="004F7903"/>
    <w:rsid w:val="004F7EED"/>
    <w:rsid w:val="005124FF"/>
    <w:rsid w:val="00531A0C"/>
    <w:rsid w:val="005512E0"/>
    <w:rsid w:val="00561F29"/>
    <w:rsid w:val="00567F91"/>
    <w:rsid w:val="005B7120"/>
    <w:rsid w:val="005C5F41"/>
    <w:rsid w:val="005D0010"/>
    <w:rsid w:val="005E0638"/>
    <w:rsid w:val="005E0AD2"/>
    <w:rsid w:val="00606E74"/>
    <w:rsid w:val="006079BE"/>
    <w:rsid w:val="00632DD9"/>
    <w:rsid w:val="00640CE5"/>
    <w:rsid w:val="0064402F"/>
    <w:rsid w:val="006541EE"/>
    <w:rsid w:val="0065711A"/>
    <w:rsid w:val="0066270C"/>
    <w:rsid w:val="0066564F"/>
    <w:rsid w:val="00670475"/>
    <w:rsid w:val="00670AE9"/>
    <w:rsid w:val="006957B3"/>
    <w:rsid w:val="00696EF9"/>
    <w:rsid w:val="006B4A77"/>
    <w:rsid w:val="006F0252"/>
    <w:rsid w:val="006F37E6"/>
    <w:rsid w:val="00704CE6"/>
    <w:rsid w:val="00723576"/>
    <w:rsid w:val="00742F5F"/>
    <w:rsid w:val="007509FD"/>
    <w:rsid w:val="00771603"/>
    <w:rsid w:val="00777D26"/>
    <w:rsid w:val="00782398"/>
    <w:rsid w:val="00790CFE"/>
    <w:rsid w:val="007A167F"/>
    <w:rsid w:val="007B5C4A"/>
    <w:rsid w:val="007C3A1E"/>
    <w:rsid w:val="007E49EF"/>
    <w:rsid w:val="007E5F76"/>
    <w:rsid w:val="008074AA"/>
    <w:rsid w:val="008144D7"/>
    <w:rsid w:val="00836A93"/>
    <w:rsid w:val="008411C7"/>
    <w:rsid w:val="00843904"/>
    <w:rsid w:val="00847484"/>
    <w:rsid w:val="00855639"/>
    <w:rsid w:val="00861F10"/>
    <w:rsid w:val="00866EBC"/>
    <w:rsid w:val="00896A1B"/>
    <w:rsid w:val="008A1151"/>
    <w:rsid w:val="008B2F02"/>
    <w:rsid w:val="008D2A8F"/>
    <w:rsid w:val="008E34AC"/>
    <w:rsid w:val="00911E10"/>
    <w:rsid w:val="009203A4"/>
    <w:rsid w:val="00934948"/>
    <w:rsid w:val="00941124"/>
    <w:rsid w:val="00951AC0"/>
    <w:rsid w:val="009547BC"/>
    <w:rsid w:val="00967375"/>
    <w:rsid w:val="00982501"/>
    <w:rsid w:val="00984FCA"/>
    <w:rsid w:val="009943B8"/>
    <w:rsid w:val="009952AF"/>
    <w:rsid w:val="009B09E5"/>
    <w:rsid w:val="009C6912"/>
    <w:rsid w:val="009D3D60"/>
    <w:rsid w:val="009E0D04"/>
    <w:rsid w:val="009E4185"/>
    <w:rsid w:val="009F7DEA"/>
    <w:rsid w:val="00A06F5C"/>
    <w:rsid w:val="00A1711B"/>
    <w:rsid w:val="00A31B7F"/>
    <w:rsid w:val="00A5736F"/>
    <w:rsid w:val="00A602A4"/>
    <w:rsid w:val="00A64961"/>
    <w:rsid w:val="00A83604"/>
    <w:rsid w:val="00A84EC1"/>
    <w:rsid w:val="00A94F80"/>
    <w:rsid w:val="00AB599E"/>
    <w:rsid w:val="00AC6975"/>
    <w:rsid w:val="00AD43C2"/>
    <w:rsid w:val="00AF6C76"/>
    <w:rsid w:val="00B0010F"/>
    <w:rsid w:val="00B00CF9"/>
    <w:rsid w:val="00B22BAF"/>
    <w:rsid w:val="00B4405B"/>
    <w:rsid w:val="00B677DC"/>
    <w:rsid w:val="00B758E5"/>
    <w:rsid w:val="00B818D2"/>
    <w:rsid w:val="00B94D1B"/>
    <w:rsid w:val="00B97118"/>
    <w:rsid w:val="00BA7B0D"/>
    <w:rsid w:val="00BB3D24"/>
    <w:rsid w:val="00BC4F88"/>
    <w:rsid w:val="00BC685F"/>
    <w:rsid w:val="00BE5FEE"/>
    <w:rsid w:val="00C00F95"/>
    <w:rsid w:val="00C34092"/>
    <w:rsid w:val="00C3641D"/>
    <w:rsid w:val="00C43112"/>
    <w:rsid w:val="00C45429"/>
    <w:rsid w:val="00C84D0D"/>
    <w:rsid w:val="00C86AE7"/>
    <w:rsid w:val="00C90A37"/>
    <w:rsid w:val="00CC750D"/>
    <w:rsid w:val="00CD3785"/>
    <w:rsid w:val="00CE7557"/>
    <w:rsid w:val="00CF5693"/>
    <w:rsid w:val="00CF7F24"/>
    <w:rsid w:val="00D1369F"/>
    <w:rsid w:val="00D25B28"/>
    <w:rsid w:val="00D374B6"/>
    <w:rsid w:val="00D62DB2"/>
    <w:rsid w:val="00D66A0D"/>
    <w:rsid w:val="00D96027"/>
    <w:rsid w:val="00DA133C"/>
    <w:rsid w:val="00DA5C72"/>
    <w:rsid w:val="00DB66BA"/>
    <w:rsid w:val="00DD7CA2"/>
    <w:rsid w:val="00E01390"/>
    <w:rsid w:val="00E1449E"/>
    <w:rsid w:val="00E25A0C"/>
    <w:rsid w:val="00E36C54"/>
    <w:rsid w:val="00E61E2F"/>
    <w:rsid w:val="00E635E4"/>
    <w:rsid w:val="00E71CB7"/>
    <w:rsid w:val="00E910D4"/>
    <w:rsid w:val="00E94A97"/>
    <w:rsid w:val="00EA2711"/>
    <w:rsid w:val="00EA4BC6"/>
    <w:rsid w:val="00EB1C49"/>
    <w:rsid w:val="00EB6A1A"/>
    <w:rsid w:val="00EF145E"/>
    <w:rsid w:val="00EF5312"/>
    <w:rsid w:val="00EF69D6"/>
    <w:rsid w:val="00F031FB"/>
    <w:rsid w:val="00F26CED"/>
    <w:rsid w:val="00F770A9"/>
    <w:rsid w:val="00FC5536"/>
    <w:rsid w:val="00FC64CB"/>
    <w:rsid w:val="00FD14FB"/>
    <w:rsid w:val="00FD57F6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E5A407"/>
  <w15:docId w15:val="{FAF37EFE-67A5-47D7-9D48-421DD824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E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E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E7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F26CED"/>
  </w:style>
  <w:style w:type="paragraph" w:customStyle="1" w:styleId="Default">
    <w:name w:val="Default"/>
    <w:rsid w:val="009B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D57F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3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369F"/>
    <w:rPr>
      <w:rFonts w:ascii="Arial" w:eastAsia="Arial" w:hAnsi="Arial" w:cs="Arial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1369F"/>
    <w:pPr>
      <w:widowControl w:val="0"/>
      <w:autoSpaceDE w:val="0"/>
      <w:autoSpaceDN w:val="0"/>
      <w:spacing w:after="0" w:line="212" w:lineRule="exact"/>
      <w:ind w:left="175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D1369F"/>
    <w:rPr>
      <w:color w:val="0563C1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1D3120"/>
    <w:pPr>
      <w:spacing w:after="0" w:line="240" w:lineRule="auto"/>
    </w:pPr>
    <w:rPr>
      <w:rFonts w:eastAsia="Calibri"/>
      <w:kern w:val="2"/>
      <w14:ligatures w14:val="standardContextual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0D727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7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7274"/>
    <w:rPr>
      <w:sz w:val="20"/>
      <w:szCs w:val="20"/>
    </w:rPr>
  </w:style>
  <w:style w:type="table" w:customStyle="1" w:styleId="Siatkatabelijasna12">
    <w:name w:val="Siatka tabeli — jasna12"/>
    <w:basedOn w:val="Standardowy"/>
    <w:uiPriority w:val="40"/>
    <w:rsid w:val="000032FD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682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8682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ablenormaltext">
    <w:name w:val="table_normal_text"/>
    <w:basedOn w:val="Domylnaczcionkaakapitu"/>
    <w:rsid w:val="00414359"/>
  </w:style>
  <w:style w:type="character" w:styleId="Nierozpoznanawzmianka">
    <w:name w:val="Unresolved Mention"/>
    <w:basedOn w:val="Domylnaczcionkaakapitu"/>
    <w:uiPriority w:val="99"/>
    <w:semiHidden/>
    <w:unhideWhenUsed/>
    <w:rsid w:val="006F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mm.net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3E3C-7C8C-4F27-98B8-813B20D7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Fiedorowicz Karol</dc:creator>
  <cp:lastModifiedBy>Marta Lewandowska</cp:lastModifiedBy>
  <cp:revision>3</cp:revision>
  <cp:lastPrinted>2024-03-12T11:00:00Z</cp:lastPrinted>
  <dcterms:created xsi:type="dcterms:W3CDTF">2025-02-16T22:00:00Z</dcterms:created>
  <dcterms:modified xsi:type="dcterms:W3CDTF">2025-02-16T22:27:00Z</dcterms:modified>
</cp:coreProperties>
</file>